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3D7C93C5" w:rsidR="00601D03" w:rsidRPr="00C260CB" w:rsidRDefault="00B27CDD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CF7D8A">
        <w:rPr>
          <w:b/>
          <w:sz w:val="24"/>
          <w:szCs w:val="24"/>
        </w:rPr>
        <w:t>9:</w:t>
      </w:r>
      <w:r w:rsidR="00EA5A1E" w:rsidRPr="00C260CB">
        <w:rPr>
          <w:b/>
          <w:sz w:val="24"/>
          <w:szCs w:val="24"/>
        </w:rPr>
        <w:t xml:space="preserve">00 </w:t>
      </w:r>
      <w:r w:rsidR="00CF7D8A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1D00B9D7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B27CDD">
        <w:rPr>
          <w:sz w:val="24"/>
          <w:szCs w:val="24"/>
        </w:rPr>
        <w:t>July 12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CF7D8A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CF7D8A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3F213B7C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B27CDD">
        <w:rPr>
          <w:sz w:val="24"/>
          <w:szCs w:val="24"/>
        </w:rPr>
        <w:t>June 14</w:t>
      </w:r>
      <w:r w:rsidR="00EC2082">
        <w:rPr>
          <w:sz w:val="24"/>
          <w:szCs w:val="24"/>
        </w:rPr>
        <w:t xml:space="preserve">, 2022 @ </w:t>
      </w:r>
      <w:r w:rsidR="00D966FB">
        <w:rPr>
          <w:sz w:val="24"/>
          <w:szCs w:val="24"/>
        </w:rPr>
        <w:t>7</w:t>
      </w:r>
      <w:r w:rsidR="00EC2082">
        <w:rPr>
          <w:sz w:val="24"/>
          <w:szCs w:val="24"/>
        </w:rPr>
        <w:t xml:space="preserve">:00 </w:t>
      </w:r>
      <w:r w:rsidR="00D966FB">
        <w:rPr>
          <w:sz w:val="24"/>
          <w:szCs w:val="24"/>
        </w:rPr>
        <w:t>p</w:t>
      </w:r>
      <w:r w:rsidR="00EC2082">
        <w:rPr>
          <w:sz w:val="24"/>
          <w:szCs w:val="24"/>
        </w:rPr>
        <w:t>m</w:t>
      </w:r>
    </w:p>
    <w:p w14:paraId="5A8B404C" w14:textId="2ED8C164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>Tuesday, July 5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77777777" w:rsidR="003662CF" w:rsidRDefault="003662CF" w:rsidP="003D5284">
      <w:pPr>
        <w:spacing w:after="0" w:line="240" w:lineRule="auto"/>
        <w:rPr>
          <w:b/>
          <w:bCs/>
          <w:sz w:val="24"/>
          <w:szCs w:val="24"/>
        </w:rPr>
      </w:pP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5B1DC4E1" w14:textId="3B19FC37" w:rsidR="007C5C2F" w:rsidRDefault="00601D03" w:rsidP="003D5284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Treasurer’s </w:t>
      </w:r>
      <w:r w:rsidR="00F70052" w:rsidRPr="00FB0FD4">
        <w:rPr>
          <w:b/>
          <w:sz w:val="24"/>
          <w:szCs w:val="24"/>
        </w:rPr>
        <w:t>R</w:t>
      </w:r>
      <w:r w:rsidRPr="00FB0FD4">
        <w:rPr>
          <w:b/>
          <w:sz w:val="24"/>
          <w:szCs w:val="24"/>
        </w:rPr>
        <w:t>eport</w:t>
      </w:r>
      <w:r w:rsidR="003F13A3">
        <w:rPr>
          <w:b/>
          <w:sz w:val="24"/>
          <w:szCs w:val="24"/>
        </w:rPr>
        <w:t xml:space="preserve"> submitted by M. Wolfe.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96FF7FB" w14:textId="041CACCC" w:rsidR="00715431" w:rsidRPr="003D5284" w:rsidRDefault="00601D03" w:rsidP="003D5284">
      <w:pPr>
        <w:spacing w:after="0" w:line="240" w:lineRule="auto"/>
        <w:rPr>
          <w:b/>
          <w:sz w:val="24"/>
          <w:szCs w:val="24"/>
        </w:rPr>
      </w:pPr>
      <w:r w:rsidRPr="00F7780A">
        <w:rPr>
          <w:b/>
          <w:sz w:val="24"/>
          <w:szCs w:val="24"/>
          <w:u w:val="single"/>
        </w:rPr>
        <w:t>Fund Disbursement</w:t>
      </w:r>
      <w:r w:rsidR="00B70155">
        <w:rPr>
          <w:b/>
          <w:sz w:val="24"/>
          <w:szCs w:val="24"/>
          <w:u w:val="single"/>
        </w:rPr>
        <w:t>:</w:t>
      </w:r>
      <w:r w:rsidR="00B70155" w:rsidRPr="00B70155">
        <w:rPr>
          <w:sz w:val="24"/>
          <w:szCs w:val="24"/>
        </w:rPr>
        <w:t xml:space="preserve"> </w:t>
      </w:r>
    </w:p>
    <w:p w14:paraId="147CE138" w14:textId="0A05F4DB" w:rsidR="00A76131" w:rsidRDefault="000B5E20" w:rsidP="001A0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99541D">
        <w:rPr>
          <w:sz w:val="24"/>
          <w:szCs w:val="24"/>
        </w:rPr>
        <w:t xml:space="preserve"> </w:t>
      </w:r>
      <w:r w:rsidR="00FC665C">
        <w:rPr>
          <w:sz w:val="24"/>
          <w:szCs w:val="24"/>
        </w:rPr>
        <w:t>bills</w:t>
      </w:r>
      <w:r w:rsidR="003D5284">
        <w:rPr>
          <w:sz w:val="24"/>
          <w:szCs w:val="24"/>
        </w:rPr>
        <w:t xml:space="preserve"> </w:t>
      </w:r>
      <w:r w:rsidR="005312CB">
        <w:rPr>
          <w:sz w:val="24"/>
          <w:szCs w:val="24"/>
        </w:rPr>
        <w:t>paid on</w:t>
      </w:r>
      <w:r w:rsidR="00321323">
        <w:rPr>
          <w:sz w:val="24"/>
          <w:szCs w:val="24"/>
        </w:rPr>
        <w:t xml:space="preserve"> </w:t>
      </w:r>
      <w:r w:rsidR="006C7AFC">
        <w:rPr>
          <w:sz w:val="24"/>
          <w:szCs w:val="24"/>
        </w:rPr>
        <w:t xml:space="preserve">June 23, 2022 for the amount of one hundred twenty-four thousand, seven hundred thirty-four dollars and eighty cents ($124,734.80); </w:t>
      </w:r>
      <w:r w:rsidR="006D0594">
        <w:rPr>
          <w:sz w:val="24"/>
          <w:szCs w:val="24"/>
        </w:rPr>
        <w:t xml:space="preserve">fire/rescue department payroll on June 29, 2022 for the amount of seventeen thousand, five hundred ninety-four dollars and thirty-four cents ($17,594.34) and </w:t>
      </w:r>
      <w:r w:rsidR="004E1552">
        <w:rPr>
          <w:sz w:val="24"/>
          <w:szCs w:val="24"/>
        </w:rPr>
        <w:t>general payroll on June 30, 2022 for the amount of thirty-six thousand, one hundred sixty-eight dollars and seventy-five cents ($36,168.75) for a grand total of one hundred seventy-eight thousand, four hundred ninety-seven dollars and eighty-nine cents ($178,497.89).</w:t>
      </w:r>
    </w:p>
    <w:p w14:paraId="71FA42B4" w14:textId="77777777" w:rsidR="001A0738" w:rsidRPr="001A0738" w:rsidRDefault="001A0738" w:rsidP="001A0738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1A01A0E1" w14:textId="1945F539" w:rsidR="0069067F" w:rsidRPr="00B27CDD" w:rsidRDefault="00094ABB" w:rsidP="00B27CD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B27CDD">
        <w:rPr>
          <w:b/>
          <w:bCs/>
          <w:color w:val="000000"/>
          <w:sz w:val="24"/>
          <w:szCs w:val="24"/>
        </w:rPr>
        <w:t xml:space="preserve"> proposed fire/rescue officer stipend increase.</w:t>
      </w:r>
    </w:p>
    <w:p w14:paraId="2BDD4195" w14:textId="383571D3" w:rsidR="00B27CDD" w:rsidRPr="00B27CDD" w:rsidRDefault="00B27CDD" w:rsidP="00B27CD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International Fire Code 2018 Edition</w:t>
      </w:r>
      <w:r w:rsidR="000E166F">
        <w:rPr>
          <w:b/>
          <w:bCs/>
          <w:color w:val="000000"/>
          <w:sz w:val="24"/>
          <w:szCs w:val="24"/>
        </w:rPr>
        <w:t xml:space="preserve"> with changes to the following: Section 101.1 insert Morton Township; Section 110.4 insert offense, municipal civil infraction, dollar amount $500 and number of days 0; Section 112.4 insert $25 and $500 respectively.</w:t>
      </w:r>
    </w:p>
    <w:p w14:paraId="6AA9CC04" w14:textId="58E995DC" w:rsidR="00B27CDD" w:rsidRPr="0032718C" w:rsidRDefault="00B27CDD" w:rsidP="00B27CD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one set of turnout gear not to exceed $3000.</w:t>
      </w:r>
    </w:p>
    <w:p w14:paraId="4C8B5CDD" w14:textId="77777777" w:rsidR="006B4665" w:rsidRPr="00232305" w:rsidRDefault="006B4665" w:rsidP="006B4665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E8FD" w14:textId="77777777" w:rsidR="005D10C8" w:rsidRDefault="005D10C8" w:rsidP="00E42239">
      <w:pPr>
        <w:spacing w:after="0" w:line="240" w:lineRule="auto"/>
      </w:pPr>
      <w:r>
        <w:separator/>
      </w:r>
    </w:p>
  </w:endnote>
  <w:endnote w:type="continuationSeparator" w:id="0">
    <w:p w14:paraId="04F90AB7" w14:textId="77777777" w:rsidR="005D10C8" w:rsidRDefault="005D10C8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FE55" w14:textId="77777777" w:rsidR="005D10C8" w:rsidRDefault="005D10C8" w:rsidP="00E42239">
      <w:pPr>
        <w:spacing w:after="0" w:line="240" w:lineRule="auto"/>
      </w:pPr>
      <w:r>
        <w:separator/>
      </w:r>
    </w:p>
  </w:footnote>
  <w:footnote w:type="continuationSeparator" w:id="0">
    <w:p w14:paraId="51532F7B" w14:textId="77777777" w:rsidR="005D10C8" w:rsidRDefault="005D10C8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10C8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2022-07-06T20:02:00Z</cp:lastPrinted>
  <dcterms:created xsi:type="dcterms:W3CDTF">2022-05-03T21:33:00Z</dcterms:created>
  <dcterms:modified xsi:type="dcterms:W3CDTF">2022-05-05T17:41:00Z</dcterms:modified>
</cp:coreProperties>
</file>