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DADB" w14:textId="77777777" w:rsidR="00381ADD" w:rsidRDefault="00381ADD" w:rsidP="00381A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</w:t>
      </w:r>
    </w:p>
    <w:p w14:paraId="25B5B457" w14:textId="77777777" w:rsidR="00381ADD" w:rsidRDefault="00381ADD" w:rsidP="00381A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 TOWNSHIP COMMITTEE OF THE WHOLE MEETING</w:t>
      </w:r>
    </w:p>
    <w:p w14:paraId="46D42A99" w14:textId="43852CC6" w:rsidR="00381ADD" w:rsidRDefault="00381ADD" w:rsidP="00381A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March 5, 2024, 9:00 AM                                                                                                                                                           Morton Township Hall, 290 West Main Street, Mecosta MI 49332</w:t>
      </w:r>
    </w:p>
    <w:p w14:paraId="547303E0" w14:textId="77777777" w:rsidR="00381ADD" w:rsidRDefault="00381ADD" w:rsidP="00381ADD">
      <w:pPr>
        <w:spacing w:line="240" w:lineRule="auto"/>
        <w:rPr>
          <w:b/>
          <w:sz w:val="24"/>
          <w:szCs w:val="24"/>
          <w:u w:val="single"/>
        </w:rPr>
      </w:pPr>
    </w:p>
    <w:p w14:paraId="5B688F7A" w14:textId="77777777" w:rsidR="00381ADD" w:rsidRDefault="00381ADD" w:rsidP="00381A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</w:t>
      </w:r>
    </w:p>
    <w:p w14:paraId="555512C3" w14:textId="77777777" w:rsidR="00381ADD" w:rsidRDefault="00381ADD" w:rsidP="00381ADD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3BBD9BB5" w14:textId="77777777" w:rsidR="00381ADD" w:rsidRDefault="00381ADD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740B3290" w14:textId="77777777" w:rsidR="00381ADD" w:rsidRDefault="00381ADD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6C9FA6E9" w14:textId="77777777" w:rsidR="00381ADD" w:rsidRDefault="00381ADD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43D3285D" w14:textId="77777777" w:rsidR="00381ADD" w:rsidRDefault="00381ADD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</w:p>
    <w:p w14:paraId="16C04B09" w14:textId="77777777" w:rsidR="00381ADD" w:rsidRDefault="00381ADD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6A0B442D" w14:textId="77777777" w:rsidR="00381ADD" w:rsidRDefault="00381ADD" w:rsidP="00381AD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3FEAF347" w14:textId="4B9AF01A" w:rsidR="00381ADD" w:rsidRDefault="00077C54" w:rsidP="0038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Posting for Zoning officer position</w:t>
      </w:r>
    </w:p>
    <w:p w14:paraId="3D438AD9" w14:textId="31A9E167" w:rsidR="00077C54" w:rsidRDefault="00AD4288" w:rsidP="0038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Posting for </w:t>
      </w:r>
      <w:r w:rsidR="00E33E45">
        <w:rPr>
          <w:sz w:val="24"/>
          <w:szCs w:val="24"/>
        </w:rPr>
        <w:t xml:space="preserve">upcoming </w:t>
      </w:r>
      <w:r>
        <w:rPr>
          <w:sz w:val="24"/>
          <w:szCs w:val="24"/>
        </w:rPr>
        <w:t>township board vacancies</w:t>
      </w:r>
    </w:p>
    <w:p w14:paraId="172EDBB6" w14:textId="39057ADA" w:rsidR="00B76F43" w:rsidRDefault="00B76F43" w:rsidP="0038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Mecosta County Sheriff-canine support</w:t>
      </w:r>
    </w:p>
    <w:p w14:paraId="64B86431" w14:textId="4CA6C369" w:rsidR="00E33E45" w:rsidRDefault="00E33E45" w:rsidP="0038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Adjustments</w:t>
      </w:r>
    </w:p>
    <w:p w14:paraId="3383CE4C" w14:textId="77777777" w:rsidR="00381ADD" w:rsidRDefault="00381ADD" w:rsidP="00381ADD">
      <w:pPr>
        <w:spacing w:after="0" w:line="240" w:lineRule="auto"/>
        <w:rPr>
          <w:sz w:val="24"/>
          <w:szCs w:val="24"/>
        </w:rPr>
      </w:pPr>
    </w:p>
    <w:p w14:paraId="628E1BD7" w14:textId="77777777" w:rsidR="00381ADD" w:rsidRDefault="00381ADD" w:rsidP="00381AD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Business:</w:t>
      </w:r>
    </w:p>
    <w:p w14:paraId="1F518B8F" w14:textId="753B4806" w:rsidR="00381ADD" w:rsidRDefault="00BB29DA" w:rsidP="0038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proofErr w:type="gramStart"/>
      <w:r w:rsidR="00AA0F93">
        <w:rPr>
          <w:sz w:val="24"/>
          <w:szCs w:val="24"/>
        </w:rPr>
        <w:t>recycle</w:t>
      </w:r>
      <w:proofErr w:type="gramEnd"/>
      <w:r w:rsidR="00AA0F93">
        <w:rPr>
          <w:sz w:val="24"/>
          <w:szCs w:val="24"/>
        </w:rPr>
        <w:t xml:space="preserve"> contracts</w:t>
      </w:r>
    </w:p>
    <w:p w14:paraId="6DF20CC4" w14:textId="23FD84E7" w:rsidR="00F2135B" w:rsidRDefault="00F2135B" w:rsidP="00381A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Ken Lind coming in to discuss LTD coverage for </w:t>
      </w:r>
      <w:r w:rsidR="00861547">
        <w:rPr>
          <w:sz w:val="24"/>
          <w:szCs w:val="24"/>
        </w:rPr>
        <w:t xml:space="preserve">Full-time fire </w:t>
      </w:r>
      <w:proofErr w:type="gramStart"/>
      <w:r w:rsidR="00861547">
        <w:rPr>
          <w:sz w:val="24"/>
          <w:szCs w:val="24"/>
        </w:rPr>
        <w:t>staff</w:t>
      </w:r>
      <w:proofErr w:type="gramEnd"/>
    </w:p>
    <w:p w14:paraId="1663B96B" w14:textId="77777777" w:rsidR="00381ADD" w:rsidRDefault="00381ADD" w:rsidP="00381ADD">
      <w:pPr>
        <w:spacing w:after="0" w:line="240" w:lineRule="auto"/>
        <w:rPr>
          <w:sz w:val="24"/>
          <w:szCs w:val="24"/>
        </w:rPr>
      </w:pPr>
    </w:p>
    <w:p w14:paraId="0ACCEC25" w14:textId="77777777" w:rsidR="00381ADD" w:rsidRDefault="00381ADD" w:rsidP="00381ADD">
      <w:pPr>
        <w:spacing w:after="0" w:line="240" w:lineRule="auto"/>
        <w:rPr>
          <w:sz w:val="24"/>
          <w:szCs w:val="24"/>
        </w:rPr>
      </w:pPr>
    </w:p>
    <w:p w14:paraId="728BEDFD" w14:textId="77777777" w:rsidR="00381ADD" w:rsidRDefault="00381ADD" w:rsidP="00381ADD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Reports: </w:t>
      </w:r>
    </w:p>
    <w:p w14:paraId="7D360159" w14:textId="77777777" w:rsidR="00381ADD" w:rsidRDefault="00381ADD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Klumpp, Supervisor</w:t>
      </w:r>
    </w:p>
    <w:p w14:paraId="1BDEB449" w14:textId="77777777" w:rsidR="00381ADD" w:rsidRDefault="00381ADD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49B71F39" w14:textId="30F1BBB7" w:rsidR="00381ADD" w:rsidRDefault="00D13ED5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Camie Courtright</w:t>
      </w:r>
      <w:r w:rsidR="00381ADD">
        <w:rPr>
          <w:sz w:val="24"/>
          <w:szCs w:val="24"/>
        </w:rPr>
        <w:t>, Clerk</w:t>
      </w:r>
    </w:p>
    <w:p w14:paraId="1135AB39" w14:textId="77777777" w:rsidR="00381ADD" w:rsidRDefault="00381ADD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52F65132" w14:textId="77777777" w:rsidR="00381ADD" w:rsidRDefault="00381ADD" w:rsidP="00381AD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 Bellingar, Trustee </w:t>
      </w:r>
    </w:p>
    <w:p w14:paraId="4E95BA70" w14:textId="77777777" w:rsidR="00381ADD" w:rsidRDefault="00381ADD" w:rsidP="00381ADD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611E3B45" w14:textId="77777777" w:rsidR="00381ADD" w:rsidRDefault="00381ADD" w:rsidP="00381ADD">
      <w:r>
        <w:rPr>
          <w:b/>
          <w:sz w:val="24"/>
          <w:szCs w:val="24"/>
        </w:rPr>
        <w:t xml:space="preserve">Adjourn:               </w:t>
      </w:r>
    </w:p>
    <w:p w14:paraId="78A0D6B2" w14:textId="77777777" w:rsidR="00381ADD" w:rsidRDefault="00381ADD"/>
    <w:sectPr w:rsidR="0038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3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DD"/>
    <w:rsid w:val="00077C54"/>
    <w:rsid w:val="00381ADD"/>
    <w:rsid w:val="00565842"/>
    <w:rsid w:val="00861547"/>
    <w:rsid w:val="00AA0F93"/>
    <w:rsid w:val="00AC7991"/>
    <w:rsid w:val="00AD4288"/>
    <w:rsid w:val="00B76F43"/>
    <w:rsid w:val="00BB29DA"/>
    <w:rsid w:val="00D13ED5"/>
    <w:rsid w:val="00E33E45"/>
    <w:rsid w:val="00EF1E0A"/>
    <w:rsid w:val="00F2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E45"/>
  <w15:chartTrackingRefBased/>
  <w15:docId w15:val="{93792B70-22E6-47F0-BA10-BBDE833E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AD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07F9790A40440BD2A7B351C2453EF" ma:contentTypeVersion="11" ma:contentTypeDescription="Create a new document." ma:contentTypeScope="" ma:versionID="45437835daabff03fb6dcd50468bc03b">
  <xsd:schema xmlns:xsd="http://www.w3.org/2001/XMLSchema" xmlns:xs="http://www.w3.org/2001/XMLSchema" xmlns:p="http://schemas.microsoft.com/office/2006/metadata/properties" xmlns:ns3="5523abf1-c8f9-4ec9-aff3-857408517062" xmlns:ns4="3bb9d153-ce4e-42cf-b95a-97806ba39259" targetNamespace="http://schemas.microsoft.com/office/2006/metadata/properties" ma:root="true" ma:fieldsID="9b344d98eea0e1341f77ab6919f27a9d" ns3:_="" ns4:_="">
    <xsd:import namespace="5523abf1-c8f9-4ec9-aff3-857408517062"/>
    <xsd:import namespace="3bb9d153-ce4e-42cf-b95a-97806ba3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abf1-c8f9-4ec9-aff3-8574085170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9d153-ce4e-42cf-b95a-97806ba39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2550A-458A-4157-AC41-75E06E3B5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abf1-c8f9-4ec9-aff3-857408517062"/>
    <ds:schemaRef ds:uri="3bb9d153-ce4e-42cf-b95a-97806ba3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AB2D3-3A7D-4144-A0C7-BD3673933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F22D5-310A-4E5E-B170-30CDA1607C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9983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15</cp:revision>
  <cp:lastPrinted>2024-03-04T17:55:00Z</cp:lastPrinted>
  <dcterms:created xsi:type="dcterms:W3CDTF">2024-02-15T17:39:00Z</dcterms:created>
  <dcterms:modified xsi:type="dcterms:W3CDTF">2024-03-04T17:59:00Z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0x01010095F07F9790A40440BD2A7B351C2453EF</vt:lpwstr>
  </property>
</Properties>
</file>