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AAE9" w14:textId="61F11093" w:rsidR="00934F9A" w:rsidRDefault="00380039" w:rsidP="00934F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934F9A">
        <w:rPr>
          <w:b/>
          <w:sz w:val="24"/>
          <w:szCs w:val="24"/>
        </w:rPr>
        <w:t>pproved Minutes</w:t>
      </w:r>
    </w:p>
    <w:p w14:paraId="30C2A4FB" w14:textId="77777777" w:rsidR="00934F9A" w:rsidRDefault="00934F9A" w:rsidP="00934F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 TOWNSHIP COMMITTEE OF THE WHOLE MEETING</w:t>
      </w:r>
    </w:p>
    <w:p w14:paraId="36400016" w14:textId="77777777" w:rsidR="00934F9A" w:rsidRDefault="00934F9A" w:rsidP="00934F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March 5, 2024, 9:00 AM                                                                                                                                                           Morton Township Hall, 290 West Main Street, Mecosta MI 49332</w:t>
      </w:r>
    </w:p>
    <w:p w14:paraId="505009BC" w14:textId="77777777" w:rsidR="00934F9A" w:rsidRDefault="00934F9A" w:rsidP="00934F9A">
      <w:pPr>
        <w:spacing w:line="240" w:lineRule="auto"/>
        <w:rPr>
          <w:b/>
          <w:sz w:val="24"/>
          <w:szCs w:val="24"/>
          <w:u w:val="single"/>
        </w:rPr>
      </w:pPr>
    </w:p>
    <w:p w14:paraId="29923E8D" w14:textId="3C07C93C" w:rsidR="00934F9A" w:rsidRDefault="00934F9A" w:rsidP="00934F9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Order/Pledge</w:t>
      </w:r>
      <w:r w:rsidR="00130E1B">
        <w:rPr>
          <w:b/>
          <w:sz w:val="24"/>
          <w:szCs w:val="24"/>
        </w:rPr>
        <w:t>:</w:t>
      </w:r>
      <w:r w:rsidR="003B60D4">
        <w:rPr>
          <w:b/>
          <w:sz w:val="24"/>
          <w:szCs w:val="24"/>
        </w:rPr>
        <w:t xml:space="preserve"> 9:00 am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Roll Call: </w:t>
      </w:r>
      <w:r w:rsidR="00C3495C">
        <w:rPr>
          <w:b/>
          <w:sz w:val="24"/>
          <w:szCs w:val="24"/>
        </w:rPr>
        <w:t>Maur</w:t>
      </w:r>
      <w:r w:rsidR="00753B10">
        <w:rPr>
          <w:b/>
          <w:sz w:val="24"/>
          <w:szCs w:val="24"/>
        </w:rPr>
        <w:t>een</w:t>
      </w:r>
      <w:r w:rsidR="00BD5B96">
        <w:rPr>
          <w:b/>
          <w:sz w:val="24"/>
          <w:szCs w:val="24"/>
        </w:rPr>
        <w:t xml:space="preserve"> Wolfe</w:t>
      </w:r>
      <w:r w:rsidR="00753B10">
        <w:rPr>
          <w:b/>
          <w:sz w:val="24"/>
          <w:szCs w:val="24"/>
        </w:rPr>
        <w:t>, Mark</w:t>
      </w:r>
      <w:r w:rsidR="00BD5B96">
        <w:rPr>
          <w:b/>
          <w:sz w:val="24"/>
          <w:szCs w:val="24"/>
        </w:rPr>
        <w:t xml:space="preserve"> Klumpp</w:t>
      </w:r>
      <w:r w:rsidR="00753B10">
        <w:rPr>
          <w:b/>
          <w:sz w:val="24"/>
          <w:szCs w:val="24"/>
        </w:rPr>
        <w:t>, Yo</w:t>
      </w:r>
      <w:r w:rsidR="00BD5B96">
        <w:rPr>
          <w:b/>
          <w:sz w:val="24"/>
          <w:szCs w:val="24"/>
        </w:rPr>
        <w:t xml:space="preserve"> Bellinger</w:t>
      </w:r>
      <w:r w:rsidR="00753B10">
        <w:rPr>
          <w:b/>
          <w:sz w:val="24"/>
          <w:szCs w:val="24"/>
        </w:rPr>
        <w:t>, Camie</w:t>
      </w:r>
      <w:r w:rsidR="00BD5B96">
        <w:rPr>
          <w:b/>
          <w:sz w:val="24"/>
          <w:szCs w:val="24"/>
        </w:rPr>
        <w:t xml:space="preserve"> Courtright. </w:t>
      </w:r>
      <w:r w:rsidR="00753B10">
        <w:rPr>
          <w:b/>
          <w:sz w:val="24"/>
          <w:szCs w:val="24"/>
        </w:rPr>
        <w:t xml:space="preserve"> J</w:t>
      </w:r>
      <w:r w:rsidR="00BD5B96">
        <w:rPr>
          <w:b/>
          <w:sz w:val="24"/>
          <w:szCs w:val="24"/>
        </w:rPr>
        <w:t>eff</w:t>
      </w:r>
      <w:r w:rsidR="00753B10">
        <w:rPr>
          <w:b/>
          <w:sz w:val="24"/>
          <w:szCs w:val="24"/>
        </w:rPr>
        <w:t xml:space="preserve"> Ratledge not present</w:t>
      </w:r>
      <w:r w:rsidR="00BD5B9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Public Comments:  </w:t>
      </w:r>
      <w:r w:rsidR="00753B10">
        <w:rPr>
          <w:b/>
          <w:sz w:val="24"/>
          <w:szCs w:val="24"/>
        </w:rPr>
        <w:t>none</w:t>
      </w:r>
      <w:r w:rsidR="00187D18">
        <w:rPr>
          <w:b/>
          <w:sz w:val="24"/>
          <w:szCs w:val="24"/>
        </w:rPr>
        <w:t xml:space="preserve">, </w:t>
      </w:r>
      <w:r w:rsidR="00B84DBC">
        <w:rPr>
          <w:b/>
          <w:sz w:val="24"/>
          <w:szCs w:val="24"/>
        </w:rPr>
        <w:t>4</w:t>
      </w:r>
      <w:r w:rsidR="00187D18">
        <w:rPr>
          <w:b/>
          <w:sz w:val="24"/>
          <w:szCs w:val="24"/>
        </w:rPr>
        <w:t xml:space="preserve"> </w:t>
      </w:r>
      <w:r w:rsidR="00CA4800">
        <w:rPr>
          <w:b/>
          <w:sz w:val="24"/>
          <w:szCs w:val="24"/>
        </w:rPr>
        <w:t xml:space="preserve">members of public </w:t>
      </w:r>
      <w:r w:rsidR="00187D18"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 xml:space="preserve"> </w:t>
      </w:r>
    </w:p>
    <w:p w14:paraId="6A76651C" w14:textId="77777777" w:rsidR="00934F9A" w:rsidRDefault="00934F9A" w:rsidP="00934F9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5B11E4B9" w14:textId="709A1736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71469D">
        <w:rPr>
          <w:sz w:val="24"/>
          <w:szCs w:val="24"/>
        </w:rPr>
        <w:t xml:space="preserve">: </w:t>
      </w:r>
      <w:r w:rsidR="00187D18">
        <w:rPr>
          <w:sz w:val="24"/>
          <w:szCs w:val="24"/>
        </w:rPr>
        <w:t>Art</w:t>
      </w:r>
      <w:r w:rsidR="00B250A5">
        <w:rPr>
          <w:sz w:val="24"/>
          <w:szCs w:val="24"/>
        </w:rPr>
        <w:t xml:space="preserve"> Diehm</w:t>
      </w:r>
      <w:r w:rsidR="00187D18">
        <w:rPr>
          <w:sz w:val="24"/>
          <w:szCs w:val="24"/>
        </w:rPr>
        <w:t xml:space="preserve"> </w:t>
      </w:r>
      <w:r w:rsidR="004B066E">
        <w:rPr>
          <w:sz w:val="24"/>
          <w:szCs w:val="24"/>
        </w:rPr>
        <w:t xml:space="preserve">spoke on the </w:t>
      </w:r>
      <w:r w:rsidR="00187D18">
        <w:rPr>
          <w:sz w:val="24"/>
          <w:szCs w:val="24"/>
        </w:rPr>
        <w:t>clean up on new property</w:t>
      </w:r>
      <w:r w:rsidR="00B250A5">
        <w:rPr>
          <w:sz w:val="24"/>
          <w:szCs w:val="24"/>
        </w:rPr>
        <w:t xml:space="preserve">, planting some trees possibly, </w:t>
      </w:r>
      <w:r w:rsidR="009D0382">
        <w:rPr>
          <w:sz w:val="24"/>
          <w:szCs w:val="24"/>
        </w:rPr>
        <w:t>drafting letters to state reps on finishing bike trail loop</w:t>
      </w:r>
      <w:r w:rsidR="00533E14">
        <w:rPr>
          <w:sz w:val="24"/>
          <w:szCs w:val="24"/>
        </w:rPr>
        <w:t xml:space="preserve">.  </w:t>
      </w:r>
      <w:r w:rsidR="00C7591A">
        <w:rPr>
          <w:sz w:val="24"/>
          <w:szCs w:val="24"/>
        </w:rPr>
        <w:t xml:space="preserve">Possibly see if Rowe could add </w:t>
      </w:r>
      <w:r w:rsidR="001B2356">
        <w:rPr>
          <w:sz w:val="24"/>
          <w:szCs w:val="24"/>
        </w:rPr>
        <w:t>on recreation plan</w:t>
      </w:r>
      <w:r w:rsidR="004B066E">
        <w:rPr>
          <w:sz w:val="24"/>
          <w:szCs w:val="24"/>
        </w:rPr>
        <w:t xml:space="preserve"> to master plan.</w:t>
      </w:r>
    </w:p>
    <w:p w14:paraId="58806938" w14:textId="11F9D27B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71469D">
        <w:rPr>
          <w:sz w:val="24"/>
          <w:szCs w:val="24"/>
        </w:rPr>
        <w:t xml:space="preserve">: </w:t>
      </w:r>
      <w:r w:rsidR="00D86177">
        <w:rPr>
          <w:sz w:val="24"/>
          <w:szCs w:val="24"/>
        </w:rPr>
        <w:t>none</w:t>
      </w:r>
    </w:p>
    <w:p w14:paraId="51516548" w14:textId="636159F9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71469D">
        <w:rPr>
          <w:sz w:val="24"/>
          <w:szCs w:val="24"/>
        </w:rPr>
        <w:t xml:space="preserve">: </w:t>
      </w:r>
      <w:r w:rsidR="007C717B">
        <w:rPr>
          <w:sz w:val="24"/>
          <w:szCs w:val="24"/>
        </w:rPr>
        <w:t>Cory not present but updated Mark on the stop order for M-20 Party Store operating a pizza kitchen without approval.</w:t>
      </w:r>
    </w:p>
    <w:p w14:paraId="3AA75020" w14:textId="6D7BF9F2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71469D">
        <w:rPr>
          <w:sz w:val="24"/>
          <w:szCs w:val="24"/>
        </w:rPr>
        <w:t xml:space="preserve">: </w:t>
      </w:r>
      <w:r w:rsidR="007C717B">
        <w:rPr>
          <w:sz w:val="24"/>
          <w:szCs w:val="24"/>
        </w:rPr>
        <w:t>47 calls in February</w:t>
      </w:r>
      <w:r w:rsidR="00275C1D">
        <w:rPr>
          <w:sz w:val="24"/>
          <w:szCs w:val="24"/>
        </w:rPr>
        <w:t>.</w:t>
      </w:r>
      <w:r w:rsidR="0060460B">
        <w:rPr>
          <w:sz w:val="24"/>
          <w:szCs w:val="24"/>
        </w:rPr>
        <w:t xml:space="preserve">  </w:t>
      </w:r>
      <w:r w:rsidR="00AE2E17">
        <w:rPr>
          <w:sz w:val="24"/>
          <w:szCs w:val="24"/>
        </w:rPr>
        <w:t>Fast response with a hovercraft call last week.</w:t>
      </w:r>
      <w:r w:rsidR="00C541DE">
        <w:rPr>
          <w:sz w:val="24"/>
          <w:szCs w:val="24"/>
        </w:rPr>
        <w:t xml:space="preserve">  </w:t>
      </w:r>
      <w:r w:rsidR="00A03FCB">
        <w:rPr>
          <w:sz w:val="24"/>
          <w:szCs w:val="24"/>
        </w:rPr>
        <w:t>The exhaust</w:t>
      </w:r>
      <w:r w:rsidR="00C541DE">
        <w:rPr>
          <w:sz w:val="24"/>
          <w:szCs w:val="24"/>
        </w:rPr>
        <w:t xml:space="preserve"> system install at </w:t>
      </w:r>
      <w:r w:rsidR="0071469D">
        <w:rPr>
          <w:sz w:val="24"/>
          <w:szCs w:val="24"/>
        </w:rPr>
        <w:t>fire station</w:t>
      </w:r>
      <w:r w:rsidR="00C541DE">
        <w:rPr>
          <w:sz w:val="24"/>
          <w:szCs w:val="24"/>
        </w:rPr>
        <w:t xml:space="preserve"> has begun and should last a week and a half.</w:t>
      </w:r>
    </w:p>
    <w:p w14:paraId="3FB9B4B7" w14:textId="08B15417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71469D">
        <w:rPr>
          <w:sz w:val="24"/>
          <w:szCs w:val="24"/>
        </w:rPr>
        <w:t xml:space="preserve">: </w:t>
      </w:r>
      <w:r w:rsidR="005F00DB">
        <w:rPr>
          <w:sz w:val="24"/>
          <w:szCs w:val="24"/>
        </w:rPr>
        <w:t>Chief updated</w:t>
      </w:r>
      <w:r w:rsidR="00081DC5">
        <w:rPr>
          <w:sz w:val="24"/>
          <w:szCs w:val="24"/>
        </w:rPr>
        <w:t xml:space="preserve"> on chassis</w:t>
      </w:r>
      <w:r w:rsidR="00B6215E">
        <w:rPr>
          <w:sz w:val="24"/>
          <w:szCs w:val="24"/>
        </w:rPr>
        <w:t xml:space="preserve"> repair they have been waiting on.</w:t>
      </w:r>
      <w:r w:rsidR="00C37967">
        <w:rPr>
          <w:sz w:val="24"/>
          <w:szCs w:val="24"/>
        </w:rPr>
        <w:t xml:space="preserve">  Grant money remaining that needs to be </w:t>
      </w:r>
      <w:r w:rsidR="00A03FCB">
        <w:rPr>
          <w:sz w:val="24"/>
          <w:szCs w:val="24"/>
        </w:rPr>
        <w:t>spent (</w:t>
      </w:r>
      <w:r w:rsidR="00D13B40">
        <w:rPr>
          <w:sz w:val="24"/>
          <w:szCs w:val="24"/>
        </w:rPr>
        <w:t>a dryer for gear is top of list)</w:t>
      </w:r>
    </w:p>
    <w:p w14:paraId="5256A932" w14:textId="77777777" w:rsidR="00934F9A" w:rsidRDefault="00934F9A" w:rsidP="00934F9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61A5BF66" w14:textId="0DBF424E" w:rsidR="00934F9A" w:rsidRDefault="00934F9A" w:rsidP="00934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Posting for Zoning officer position</w:t>
      </w:r>
      <w:r w:rsidR="00DD2D74">
        <w:rPr>
          <w:sz w:val="24"/>
          <w:szCs w:val="24"/>
        </w:rPr>
        <w:t xml:space="preserve">: </w:t>
      </w:r>
      <w:r w:rsidR="00B624DF">
        <w:rPr>
          <w:sz w:val="24"/>
          <w:szCs w:val="24"/>
        </w:rPr>
        <w:t>discussed potential hours a week and pay rate</w:t>
      </w:r>
      <w:r w:rsidR="00EF328F">
        <w:rPr>
          <w:sz w:val="24"/>
          <w:szCs w:val="24"/>
        </w:rPr>
        <w:t xml:space="preserve">.  </w:t>
      </w:r>
      <w:r w:rsidR="001857F1">
        <w:rPr>
          <w:sz w:val="24"/>
          <w:szCs w:val="24"/>
        </w:rPr>
        <w:t xml:space="preserve">Post on website and </w:t>
      </w:r>
      <w:r w:rsidR="00A03FCB">
        <w:rPr>
          <w:sz w:val="24"/>
          <w:szCs w:val="24"/>
        </w:rPr>
        <w:t>Facebook</w:t>
      </w:r>
      <w:r w:rsidR="00C733EF">
        <w:rPr>
          <w:sz w:val="24"/>
          <w:szCs w:val="24"/>
        </w:rPr>
        <w:t xml:space="preserve"> and publish in paper.</w:t>
      </w:r>
      <w:r w:rsidR="007A528D">
        <w:rPr>
          <w:sz w:val="24"/>
          <w:szCs w:val="24"/>
        </w:rPr>
        <w:t xml:space="preserve">  </w:t>
      </w:r>
      <w:r w:rsidR="0090442E">
        <w:rPr>
          <w:sz w:val="24"/>
          <w:szCs w:val="24"/>
        </w:rPr>
        <w:t>Mark will work on the posting.</w:t>
      </w:r>
    </w:p>
    <w:p w14:paraId="2EAC9CE6" w14:textId="3305DF01" w:rsidR="00934F9A" w:rsidRDefault="00934F9A" w:rsidP="00934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Posting for upcoming township board vacancies</w:t>
      </w:r>
      <w:r w:rsidR="00DD2D74">
        <w:rPr>
          <w:sz w:val="24"/>
          <w:szCs w:val="24"/>
        </w:rPr>
        <w:t xml:space="preserve">: </w:t>
      </w:r>
      <w:r w:rsidR="004D5C9C">
        <w:rPr>
          <w:sz w:val="24"/>
          <w:szCs w:val="24"/>
        </w:rPr>
        <w:t xml:space="preserve">Maureen will </w:t>
      </w:r>
      <w:r w:rsidR="00892E17">
        <w:rPr>
          <w:sz w:val="24"/>
          <w:szCs w:val="24"/>
        </w:rPr>
        <w:t>be retiring so word needs to get out that we are looking for a treasurer.</w:t>
      </w:r>
    </w:p>
    <w:p w14:paraId="2F0BEC29" w14:textId="57061928" w:rsidR="00934F9A" w:rsidRDefault="00934F9A" w:rsidP="00934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Mecosta County Sheriff-canine support</w:t>
      </w:r>
      <w:r w:rsidR="00DD2D74">
        <w:rPr>
          <w:sz w:val="24"/>
          <w:szCs w:val="24"/>
        </w:rPr>
        <w:t xml:space="preserve">: </w:t>
      </w:r>
      <w:r w:rsidR="00D36204">
        <w:rPr>
          <w:sz w:val="24"/>
          <w:szCs w:val="24"/>
        </w:rPr>
        <w:t>request may be coming around to help support new canine and training</w:t>
      </w:r>
      <w:r w:rsidR="00391367">
        <w:rPr>
          <w:sz w:val="24"/>
          <w:szCs w:val="24"/>
        </w:rPr>
        <w:t xml:space="preserve"> by purchasing</w:t>
      </w:r>
      <w:r w:rsidR="00632ACA">
        <w:rPr>
          <w:sz w:val="24"/>
          <w:szCs w:val="24"/>
        </w:rPr>
        <w:t xml:space="preserve"> a service.</w:t>
      </w:r>
      <w:r w:rsidR="00C10180">
        <w:rPr>
          <w:sz w:val="24"/>
          <w:szCs w:val="24"/>
        </w:rPr>
        <w:t xml:space="preserve"> </w:t>
      </w:r>
    </w:p>
    <w:p w14:paraId="776FBB1B" w14:textId="46B716C1" w:rsidR="00934F9A" w:rsidRDefault="00934F9A" w:rsidP="00934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Adjustments</w:t>
      </w:r>
      <w:r w:rsidR="00391367">
        <w:rPr>
          <w:sz w:val="24"/>
          <w:szCs w:val="24"/>
        </w:rPr>
        <w:t>:</w:t>
      </w:r>
      <w:r w:rsidR="00632ACA">
        <w:rPr>
          <w:sz w:val="24"/>
          <w:szCs w:val="24"/>
        </w:rPr>
        <w:t xml:space="preserve"> Fire rescue a couple adjustments, Election </w:t>
      </w:r>
      <w:r w:rsidR="00A03FCB">
        <w:rPr>
          <w:sz w:val="24"/>
          <w:szCs w:val="24"/>
        </w:rPr>
        <w:t>adjustments.</w:t>
      </w:r>
      <w:r w:rsidR="00391367">
        <w:rPr>
          <w:sz w:val="24"/>
          <w:szCs w:val="24"/>
        </w:rPr>
        <w:t xml:space="preserve"> </w:t>
      </w:r>
    </w:p>
    <w:p w14:paraId="1469EF53" w14:textId="77777777" w:rsidR="00934F9A" w:rsidRDefault="00934F9A" w:rsidP="00934F9A">
      <w:pPr>
        <w:spacing w:after="0" w:line="240" w:lineRule="auto"/>
        <w:rPr>
          <w:sz w:val="24"/>
          <w:szCs w:val="24"/>
        </w:rPr>
      </w:pPr>
    </w:p>
    <w:p w14:paraId="3F0F0803" w14:textId="77777777" w:rsidR="00934F9A" w:rsidRDefault="00934F9A" w:rsidP="00934F9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Business:</w:t>
      </w:r>
    </w:p>
    <w:p w14:paraId="3EB33228" w14:textId="4F25E028" w:rsidR="00934F9A" w:rsidRDefault="00934F9A" w:rsidP="00934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recycle contracts</w:t>
      </w:r>
      <w:r w:rsidR="00B56B59">
        <w:rPr>
          <w:sz w:val="24"/>
          <w:szCs w:val="24"/>
        </w:rPr>
        <w:t xml:space="preserve">: </w:t>
      </w:r>
      <w:r w:rsidR="004050C4">
        <w:rPr>
          <w:sz w:val="24"/>
          <w:szCs w:val="24"/>
        </w:rPr>
        <w:t>Speedtech offers a monthly service</w:t>
      </w:r>
      <w:r w:rsidR="009B056A">
        <w:rPr>
          <w:sz w:val="24"/>
          <w:szCs w:val="24"/>
        </w:rPr>
        <w:t>.  Speedtech and Rightman</w:t>
      </w:r>
      <w:r w:rsidR="003066B0">
        <w:rPr>
          <w:sz w:val="24"/>
          <w:szCs w:val="24"/>
        </w:rPr>
        <w:t xml:space="preserve"> also </w:t>
      </w:r>
      <w:r w:rsidR="00A03FCB">
        <w:rPr>
          <w:sz w:val="24"/>
          <w:szCs w:val="24"/>
        </w:rPr>
        <w:t>offer</w:t>
      </w:r>
      <w:r w:rsidR="003066B0">
        <w:rPr>
          <w:sz w:val="24"/>
          <w:szCs w:val="24"/>
        </w:rPr>
        <w:t xml:space="preserve"> Preventative Maintenance twice a year.</w:t>
      </w:r>
    </w:p>
    <w:p w14:paraId="7B9804EA" w14:textId="2950B57E" w:rsidR="00934F9A" w:rsidRDefault="00934F9A" w:rsidP="00934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 Lind coming in to discuss LTD coverage for Full-time fire staff</w:t>
      </w:r>
      <w:r w:rsidR="000C3B34">
        <w:rPr>
          <w:sz w:val="24"/>
          <w:szCs w:val="24"/>
        </w:rPr>
        <w:t xml:space="preserve">: </w:t>
      </w:r>
      <w:r w:rsidR="00A17424">
        <w:rPr>
          <w:sz w:val="24"/>
          <w:szCs w:val="24"/>
        </w:rPr>
        <w:t xml:space="preserve">discussed </w:t>
      </w:r>
      <w:r w:rsidR="00A41688">
        <w:rPr>
          <w:sz w:val="24"/>
          <w:szCs w:val="24"/>
        </w:rPr>
        <w:t>options</w:t>
      </w:r>
      <w:r w:rsidR="00E20D8C">
        <w:rPr>
          <w:sz w:val="24"/>
          <w:szCs w:val="24"/>
        </w:rPr>
        <w:t xml:space="preserve"> and </w:t>
      </w:r>
      <w:r w:rsidR="00507840">
        <w:rPr>
          <w:sz w:val="24"/>
          <w:szCs w:val="24"/>
        </w:rPr>
        <w:t xml:space="preserve">board needs to </w:t>
      </w:r>
      <w:r w:rsidR="003D113B">
        <w:rPr>
          <w:sz w:val="24"/>
          <w:szCs w:val="24"/>
        </w:rPr>
        <w:t>find out</w:t>
      </w:r>
      <w:r w:rsidR="00E6794D">
        <w:rPr>
          <w:sz w:val="24"/>
          <w:szCs w:val="24"/>
        </w:rPr>
        <w:t xml:space="preserve"> if our LTD</w:t>
      </w:r>
      <w:r w:rsidR="00B84DBC">
        <w:rPr>
          <w:sz w:val="24"/>
          <w:szCs w:val="24"/>
        </w:rPr>
        <w:t xml:space="preserve"> plan will accept firefighters</w:t>
      </w:r>
    </w:p>
    <w:p w14:paraId="120183CA" w14:textId="77777777" w:rsidR="00934F9A" w:rsidRDefault="00934F9A" w:rsidP="00934F9A">
      <w:pPr>
        <w:spacing w:after="0" w:line="240" w:lineRule="auto"/>
        <w:rPr>
          <w:sz w:val="24"/>
          <w:szCs w:val="24"/>
        </w:rPr>
      </w:pPr>
    </w:p>
    <w:p w14:paraId="5F299CBF" w14:textId="77777777" w:rsidR="00934F9A" w:rsidRDefault="00934F9A" w:rsidP="00934F9A">
      <w:pPr>
        <w:spacing w:after="0" w:line="240" w:lineRule="auto"/>
        <w:rPr>
          <w:sz w:val="24"/>
          <w:szCs w:val="24"/>
        </w:rPr>
      </w:pPr>
    </w:p>
    <w:p w14:paraId="5A6F2659" w14:textId="77777777" w:rsidR="00934F9A" w:rsidRDefault="00934F9A" w:rsidP="00934F9A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Reports: </w:t>
      </w:r>
    </w:p>
    <w:p w14:paraId="751F11CD" w14:textId="45B2AF5E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Klumpp, Supervisor</w:t>
      </w:r>
      <w:r w:rsidR="00A41688">
        <w:rPr>
          <w:sz w:val="24"/>
          <w:szCs w:val="24"/>
        </w:rPr>
        <w:t xml:space="preserve">: We received letter from a </w:t>
      </w:r>
      <w:r w:rsidR="00553BF6">
        <w:rPr>
          <w:sz w:val="24"/>
          <w:szCs w:val="24"/>
        </w:rPr>
        <w:t>citizen about RV park.</w:t>
      </w:r>
    </w:p>
    <w:p w14:paraId="43FACDC6" w14:textId="350930F5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5D48EF">
        <w:rPr>
          <w:sz w:val="24"/>
          <w:szCs w:val="24"/>
        </w:rPr>
        <w:t>: tax collection</w:t>
      </w:r>
      <w:r w:rsidR="005D4404">
        <w:rPr>
          <w:sz w:val="24"/>
          <w:szCs w:val="24"/>
        </w:rPr>
        <w:t xml:space="preserve"> ended last week.  97% </w:t>
      </w:r>
      <w:r w:rsidR="001E05F8">
        <w:rPr>
          <w:sz w:val="24"/>
          <w:szCs w:val="24"/>
        </w:rPr>
        <w:t>collected.</w:t>
      </w:r>
    </w:p>
    <w:p w14:paraId="07B4F8C7" w14:textId="77BB6C62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Camie Courtright, Clerk</w:t>
      </w:r>
      <w:r w:rsidR="005D4404">
        <w:rPr>
          <w:sz w:val="24"/>
          <w:szCs w:val="24"/>
        </w:rPr>
        <w:t xml:space="preserve">: </w:t>
      </w:r>
      <w:r w:rsidR="00541466">
        <w:rPr>
          <w:sz w:val="24"/>
          <w:szCs w:val="24"/>
        </w:rPr>
        <w:t xml:space="preserve">updated </w:t>
      </w:r>
      <w:r w:rsidR="004A5D7F">
        <w:rPr>
          <w:sz w:val="24"/>
          <w:szCs w:val="24"/>
        </w:rPr>
        <w:t xml:space="preserve">on last </w:t>
      </w:r>
      <w:r w:rsidR="001E05F8">
        <w:rPr>
          <w:sz w:val="24"/>
          <w:szCs w:val="24"/>
        </w:rPr>
        <w:t>week’s</w:t>
      </w:r>
      <w:r w:rsidR="004A5D7F">
        <w:rPr>
          <w:sz w:val="24"/>
          <w:szCs w:val="24"/>
        </w:rPr>
        <w:t xml:space="preserve"> election</w:t>
      </w:r>
    </w:p>
    <w:p w14:paraId="44B8A796" w14:textId="138DBD68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4A5D7F">
        <w:rPr>
          <w:sz w:val="24"/>
          <w:szCs w:val="24"/>
        </w:rPr>
        <w:t xml:space="preserve">: </w:t>
      </w:r>
      <w:r w:rsidR="00496C46">
        <w:rPr>
          <w:sz w:val="24"/>
          <w:szCs w:val="24"/>
        </w:rPr>
        <w:t>updated us via zoom on recycle center</w:t>
      </w:r>
      <w:r w:rsidR="00132659">
        <w:rPr>
          <w:sz w:val="24"/>
          <w:szCs w:val="24"/>
        </w:rPr>
        <w:t xml:space="preserve">.  Mark said </w:t>
      </w:r>
      <w:r w:rsidR="008A6D4C">
        <w:rPr>
          <w:sz w:val="24"/>
          <w:szCs w:val="24"/>
        </w:rPr>
        <w:t>they had a request for some new shirts for workers at recycle.</w:t>
      </w:r>
    </w:p>
    <w:p w14:paraId="7B01EF4B" w14:textId="2D15DF8D" w:rsidR="00934F9A" w:rsidRDefault="00934F9A" w:rsidP="00934F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A6D4C">
        <w:rPr>
          <w:sz w:val="24"/>
          <w:szCs w:val="24"/>
        </w:rPr>
        <w:t>: Clean up needed</w:t>
      </w:r>
      <w:r w:rsidR="00886284">
        <w:rPr>
          <w:sz w:val="24"/>
          <w:szCs w:val="24"/>
        </w:rPr>
        <w:t xml:space="preserve"> for some down limbs at park.</w:t>
      </w:r>
    </w:p>
    <w:p w14:paraId="14460D3B" w14:textId="1A002CC4" w:rsidR="00934F9A" w:rsidRDefault="00934F9A" w:rsidP="00934F9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</w:t>
      </w:r>
      <w:r w:rsidR="008A3B4E">
        <w:rPr>
          <w:b/>
          <w:sz w:val="24"/>
          <w:szCs w:val="24"/>
        </w:rPr>
        <w:t>Dave Lewis-thanked chief for help</w:t>
      </w:r>
      <w:r w:rsidR="00D41D2D">
        <w:rPr>
          <w:b/>
          <w:sz w:val="24"/>
          <w:szCs w:val="24"/>
        </w:rPr>
        <w:t xml:space="preserve"> on election </w:t>
      </w:r>
      <w:r w:rsidR="0078626C">
        <w:rPr>
          <w:b/>
          <w:sz w:val="24"/>
          <w:szCs w:val="24"/>
        </w:rPr>
        <w:t>day</w:t>
      </w:r>
      <w:r w:rsidR="001E05F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14:paraId="74823A94" w14:textId="77777777" w:rsidR="00380039" w:rsidRDefault="00934F9A" w:rsidP="00934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Adjourn:  </w:t>
      </w:r>
      <w:r w:rsidR="00BD70FB">
        <w:rPr>
          <w:b/>
          <w:sz w:val="24"/>
          <w:szCs w:val="24"/>
        </w:rPr>
        <w:t>10:07 am</w:t>
      </w:r>
      <w:r>
        <w:rPr>
          <w:b/>
          <w:sz w:val="24"/>
          <w:szCs w:val="24"/>
        </w:rPr>
        <w:t xml:space="preserve">           </w:t>
      </w:r>
    </w:p>
    <w:p w14:paraId="13DE68AC" w14:textId="77777777" w:rsidR="00380039" w:rsidRDefault="00380039" w:rsidP="00934F9A">
      <w:pPr>
        <w:rPr>
          <w:b/>
          <w:sz w:val="24"/>
          <w:szCs w:val="24"/>
        </w:rPr>
      </w:pPr>
    </w:p>
    <w:p w14:paraId="01939514" w14:textId="77777777" w:rsidR="00380039" w:rsidRDefault="00380039" w:rsidP="00934F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Respectfully Submitted, </w:t>
      </w:r>
    </w:p>
    <w:p w14:paraId="217A6E14" w14:textId="77777777" w:rsidR="00380039" w:rsidRDefault="00380039" w:rsidP="00934F9A">
      <w:pPr>
        <w:rPr>
          <w:b/>
          <w:sz w:val="24"/>
          <w:szCs w:val="24"/>
        </w:rPr>
      </w:pPr>
    </w:p>
    <w:p w14:paraId="043BD024" w14:textId="77777777" w:rsidR="00380039" w:rsidRDefault="00380039" w:rsidP="00934F9A">
      <w:pPr>
        <w:rPr>
          <w:b/>
          <w:sz w:val="24"/>
          <w:szCs w:val="24"/>
        </w:rPr>
      </w:pPr>
    </w:p>
    <w:p w14:paraId="5E764302" w14:textId="0403975E" w:rsidR="00934F9A" w:rsidRDefault="00380039" w:rsidP="00934F9A">
      <w:r>
        <w:rPr>
          <w:b/>
          <w:sz w:val="24"/>
          <w:szCs w:val="24"/>
        </w:rPr>
        <w:t>Camie Courtright, Clerk</w:t>
      </w:r>
      <w:r w:rsidR="00934F9A">
        <w:rPr>
          <w:b/>
          <w:sz w:val="24"/>
          <w:szCs w:val="24"/>
        </w:rPr>
        <w:t xml:space="preserve">  </w:t>
      </w:r>
    </w:p>
    <w:p w14:paraId="79F594DD" w14:textId="77777777" w:rsidR="00934F9A" w:rsidRDefault="00934F9A" w:rsidP="00934F9A"/>
    <w:p w14:paraId="27BD6173" w14:textId="77777777" w:rsidR="00934F9A" w:rsidRDefault="00934F9A"/>
    <w:sectPr w:rsidR="00934F9A" w:rsidSect="0045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9A"/>
    <w:rsid w:val="0007280A"/>
    <w:rsid w:val="00081DC5"/>
    <w:rsid w:val="000C3B34"/>
    <w:rsid w:val="00130E1B"/>
    <w:rsid w:val="00132659"/>
    <w:rsid w:val="001857F1"/>
    <w:rsid w:val="00187D18"/>
    <w:rsid w:val="00191487"/>
    <w:rsid w:val="001B2356"/>
    <w:rsid w:val="001E05F8"/>
    <w:rsid w:val="00275C1D"/>
    <w:rsid w:val="003066B0"/>
    <w:rsid w:val="00380039"/>
    <w:rsid w:val="00391367"/>
    <w:rsid w:val="003B60D4"/>
    <w:rsid w:val="003D113B"/>
    <w:rsid w:val="004050C4"/>
    <w:rsid w:val="00454A0D"/>
    <w:rsid w:val="00496C46"/>
    <w:rsid w:val="004A5D7F"/>
    <w:rsid w:val="004B066E"/>
    <w:rsid w:val="004D5C9C"/>
    <w:rsid w:val="00507840"/>
    <w:rsid w:val="00533E14"/>
    <w:rsid w:val="00541466"/>
    <w:rsid w:val="00553BF6"/>
    <w:rsid w:val="005D4404"/>
    <w:rsid w:val="005D48EF"/>
    <w:rsid w:val="005E0F3D"/>
    <w:rsid w:val="005F00DB"/>
    <w:rsid w:val="0060460B"/>
    <w:rsid w:val="00632ACA"/>
    <w:rsid w:val="0071469D"/>
    <w:rsid w:val="00753B10"/>
    <w:rsid w:val="0078626C"/>
    <w:rsid w:val="007A528D"/>
    <w:rsid w:val="007C717B"/>
    <w:rsid w:val="008137C1"/>
    <w:rsid w:val="00886284"/>
    <w:rsid w:val="00892E17"/>
    <w:rsid w:val="008A3B4E"/>
    <w:rsid w:val="008A6D4C"/>
    <w:rsid w:val="0090442E"/>
    <w:rsid w:val="00934F9A"/>
    <w:rsid w:val="009B056A"/>
    <w:rsid w:val="009D0382"/>
    <w:rsid w:val="009D42FF"/>
    <w:rsid w:val="00A03FCB"/>
    <w:rsid w:val="00A17424"/>
    <w:rsid w:val="00A41688"/>
    <w:rsid w:val="00AE2E17"/>
    <w:rsid w:val="00B250A5"/>
    <w:rsid w:val="00B56B59"/>
    <w:rsid w:val="00B6215E"/>
    <w:rsid w:val="00B624DF"/>
    <w:rsid w:val="00B84DBC"/>
    <w:rsid w:val="00BA0D9F"/>
    <w:rsid w:val="00BD5B96"/>
    <w:rsid w:val="00BD70FB"/>
    <w:rsid w:val="00C10180"/>
    <w:rsid w:val="00C31ECE"/>
    <w:rsid w:val="00C3495C"/>
    <w:rsid w:val="00C37967"/>
    <w:rsid w:val="00C541DE"/>
    <w:rsid w:val="00C733EF"/>
    <w:rsid w:val="00C7591A"/>
    <w:rsid w:val="00CA4800"/>
    <w:rsid w:val="00D13B40"/>
    <w:rsid w:val="00D36204"/>
    <w:rsid w:val="00D41D2D"/>
    <w:rsid w:val="00D86177"/>
    <w:rsid w:val="00DD2D74"/>
    <w:rsid w:val="00E20D8C"/>
    <w:rsid w:val="00E6794D"/>
    <w:rsid w:val="00E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DEF8"/>
  <w15:chartTrackingRefBased/>
  <w15:docId w15:val="{067C6744-B8B2-4C6D-AA94-8C760119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9A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F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F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F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F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F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F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F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F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F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F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F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F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F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F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F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F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F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F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4F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F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F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4F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4F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4F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4F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4F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F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F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4F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1" ma:contentTypeDescription="Create a new document." ma:contentTypeScope="" ma:versionID="45437835daabff03fb6dcd50468bc03b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9b344d98eea0e1341f77ab6919f27a9d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D55FA-1402-4642-9E1A-A9F10C5C511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5523abf1-c8f9-4ec9-aff3-857408517062"/>
    <ds:schemaRef ds:uri="http://schemas.openxmlformats.org/package/2006/metadata/core-properties"/>
    <ds:schemaRef ds:uri="3bb9d153-ce4e-42cf-b95a-97806ba392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FBD894-8CF8-4B13-9788-F426B46EB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59415-200E-42AD-9016-EB9659160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dcterms:created xsi:type="dcterms:W3CDTF">2024-03-04T20:57:00Z</dcterms:created>
  <dcterms:modified xsi:type="dcterms:W3CDTF">2024-03-12T18:15:00Z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